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96" w:rsidRDefault="00260596" w:rsidP="00260596">
      <w:pPr>
        <w:jc w:val="center"/>
        <w:rPr>
          <w:rFonts w:ascii="Kristen ITC" w:hAnsi="Kristen ITC"/>
          <w:sz w:val="70"/>
          <w:szCs w:val="70"/>
        </w:rPr>
      </w:pPr>
      <w:r w:rsidRPr="00E009B1">
        <w:rPr>
          <w:rFonts w:ascii="Kristen ITC" w:hAnsi="Kristen ITC"/>
          <w:color w:val="0066FF"/>
          <w:sz w:val="77"/>
          <w:szCs w:val="77"/>
        </w:rPr>
        <w:t>LEARN, PLAY &amp; GROW</w:t>
      </w:r>
      <w:r w:rsidRPr="00260596">
        <w:rPr>
          <w:rFonts w:ascii="Kristen ITC" w:hAnsi="Kristen ITC"/>
          <w:sz w:val="80"/>
          <w:szCs w:val="80"/>
        </w:rPr>
        <w:t xml:space="preserve"> </w:t>
      </w:r>
      <w:r w:rsidRPr="00A8290B">
        <w:rPr>
          <w:rFonts w:ascii="Kristen ITC" w:hAnsi="Kristen ITC"/>
          <w:color w:val="3399FF"/>
          <w:sz w:val="60"/>
          <w:szCs w:val="60"/>
        </w:rPr>
        <w:t>PRESCHOOL</w:t>
      </w:r>
      <w:r w:rsidRPr="00A8290B">
        <w:rPr>
          <w:rFonts w:ascii="Kristen ITC" w:hAnsi="Kristen ITC"/>
          <w:color w:val="3399FF"/>
          <w:sz w:val="70"/>
          <w:szCs w:val="70"/>
        </w:rPr>
        <w:t xml:space="preserve"> </w:t>
      </w:r>
    </w:p>
    <w:p w:rsidR="008F2EB9" w:rsidRDefault="008F2EB9" w:rsidP="00260596">
      <w:pPr>
        <w:jc w:val="center"/>
        <w:rPr>
          <w:rFonts w:ascii="Harrington" w:hAnsi="Harrington"/>
          <w:color w:val="FF3300"/>
          <w:sz w:val="150"/>
          <w:szCs w:val="150"/>
        </w:rPr>
      </w:pPr>
      <w:r>
        <w:rPr>
          <w:rFonts w:ascii="Harrington" w:hAnsi="Harrington"/>
          <w:noProof/>
          <w:color w:val="FF3300"/>
          <w:sz w:val="150"/>
          <w:szCs w:val="15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5431790</wp:posOffset>
            </wp:positionH>
            <wp:positionV relativeFrom="paragraph">
              <wp:posOffset>109220</wp:posOffset>
            </wp:positionV>
            <wp:extent cx="1118870" cy="1104900"/>
            <wp:effectExtent l="0" t="0" r="0" b="0"/>
            <wp:wrapSquare wrapText="bothSides"/>
            <wp:docPr id="1" name="Picture 1" descr="Image result for summ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mmer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rrington" w:hAnsi="Harrington"/>
          <w:noProof/>
          <w:color w:val="FF3300"/>
          <w:sz w:val="150"/>
          <w:szCs w:val="15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113030</wp:posOffset>
            </wp:positionV>
            <wp:extent cx="1123950" cy="1104900"/>
            <wp:effectExtent l="0" t="0" r="0" b="0"/>
            <wp:wrapSquare wrapText="bothSides"/>
            <wp:docPr id="2" name="Picture 1" descr="Image result for summ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mmer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rrington" w:hAnsi="Harrington"/>
          <w:color w:val="FF3300"/>
          <w:sz w:val="150"/>
          <w:szCs w:val="150"/>
        </w:rPr>
        <w:t>SUMMER</w:t>
      </w:r>
    </w:p>
    <w:p w:rsidR="000A0974" w:rsidRPr="00AD49E3" w:rsidRDefault="008F2EB9" w:rsidP="00AD49E3">
      <w:pPr>
        <w:jc w:val="center"/>
        <w:rPr>
          <w:rFonts w:ascii="Bodoni MT" w:hAnsi="Bodoni MT"/>
          <w:i/>
          <w:color w:val="FF3399"/>
          <w:sz w:val="36"/>
          <w:szCs w:val="36"/>
          <w:u w:val="single"/>
        </w:rPr>
      </w:pPr>
      <w:r w:rsidRPr="00E009B1">
        <w:rPr>
          <w:rFonts w:ascii="Bodoni MT Black" w:hAnsi="Bodoni MT Black"/>
          <w:b/>
          <w:color w:val="FF00FF"/>
          <w:sz w:val="90"/>
          <w:szCs w:val="90"/>
        </w:rPr>
        <w:t>FREE</w:t>
      </w:r>
      <w:r w:rsidR="00C41D58">
        <w:rPr>
          <w:rFonts w:ascii="Bodoni MT Black" w:hAnsi="Bodoni MT Black"/>
          <w:b/>
          <w:color w:val="FF00FF"/>
          <w:sz w:val="84"/>
          <w:szCs w:val="84"/>
        </w:rPr>
        <w:t xml:space="preserve"> </w:t>
      </w:r>
      <w:r w:rsidR="00C41D58">
        <w:rPr>
          <w:rFonts w:ascii="Bodoni MT Black" w:hAnsi="Bodoni MT Black"/>
          <w:b/>
          <w:color w:val="9933FF"/>
          <w:sz w:val="50"/>
          <w:szCs w:val="50"/>
        </w:rPr>
        <w:t xml:space="preserve">Summer </w:t>
      </w:r>
      <w:r w:rsidR="00260596" w:rsidRPr="008F2EB9">
        <w:rPr>
          <w:rFonts w:ascii="Bodoni MT Black" w:hAnsi="Bodoni MT Black"/>
          <w:b/>
          <w:color w:val="9933FF"/>
          <w:sz w:val="50"/>
          <w:szCs w:val="50"/>
        </w:rPr>
        <w:t xml:space="preserve">Registration &amp; </w:t>
      </w:r>
      <w:r w:rsidR="00260596" w:rsidRPr="00E009B1">
        <w:rPr>
          <w:rFonts w:ascii="Bodoni MT Black" w:hAnsi="Bodoni MT Black"/>
          <w:b/>
          <w:color w:val="FF00FF"/>
          <w:sz w:val="66"/>
          <w:szCs w:val="66"/>
        </w:rPr>
        <w:t>10% OFF</w:t>
      </w:r>
      <w:r w:rsidR="00260596" w:rsidRPr="008F2EB9">
        <w:rPr>
          <w:rFonts w:ascii="Bodoni MT Black" w:hAnsi="Bodoni MT Black"/>
          <w:b/>
          <w:color w:val="FF00FF"/>
          <w:sz w:val="50"/>
          <w:szCs w:val="50"/>
        </w:rPr>
        <w:t xml:space="preserve"> </w:t>
      </w:r>
      <w:r w:rsidR="00260596" w:rsidRPr="008F2EB9">
        <w:rPr>
          <w:rFonts w:ascii="Bodoni MT Black" w:hAnsi="Bodoni MT Black"/>
          <w:b/>
          <w:color w:val="9933FF"/>
          <w:sz w:val="50"/>
          <w:szCs w:val="50"/>
        </w:rPr>
        <w:t>first month’s tuition</w:t>
      </w:r>
    </w:p>
    <w:p w:rsidR="008F2EB9" w:rsidRPr="00AD49E3" w:rsidRDefault="008F2EB9" w:rsidP="000A0974">
      <w:pPr>
        <w:jc w:val="center"/>
        <w:rPr>
          <w:rFonts w:ascii="Corbel" w:hAnsi="Corbel"/>
          <w:b/>
          <w:color w:val="000000"/>
          <w:sz w:val="32"/>
          <w:szCs w:val="32"/>
        </w:rPr>
      </w:pPr>
      <w:r w:rsidRPr="00AD49E3">
        <w:rPr>
          <w:rFonts w:ascii="Corbel" w:hAnsi="Corbel"/>
          <w:b/>
          <w:color w:val="000000"/>
          <w:sz w:val="32"/>
          <w:szCs w:val="32"/>
        </w:rPr>
        <w:t>Address: 1000 E. Route 66, Ste C&amp;D</w:t>
      </w:r>
    </w:p>
    <w:p w:rsidR="008F2EB9" w:rsidRPr="00AD49E3" w:rsidRDefault="008F2EB9" w:rsidP="000A0974">
      <w:pPr>
        <w:jc w:val="center"/>
        <w:rPr>
          <w:rFonts w:ascii="Corbel" w:hAnsi="Corbel"/>
          <w:b/>
          <w:color w:val="000000"/>
          <w:sz w:val="32"/>
          <w:szCs w:val="32"/>
        </w:rPr>
      </w:pPr>
      <w:r w:rsidRPr="00AD49E3">
        <w:rPr>
          <w:rFonts w:ascii="Corbel" w:hAnsi="Corbel"/>
          <w:b/>
          <w:color w:val="000000"/>
          <w:sz w:val="32"/>
          <w:szCs w:val="32"/>
        </w:rPr>
        <w:t>Glendora, CA 91740</w:t>
      </w:r>
    </w:p>
    <w:p w:rsidR="008F2EB9" w:rsidRPr="00AD49E3" w:rsidRDefault="008F2EB9" w:rsidP="000A0974">
      <w:pPr>
        <w:jc w:val="center"/>
        <w:rPr>
          <w:rFonts w:ascii="Corbel" w:hAnsi="Corbel"/>
          <w:b/>
          <w:color w:val="000000"/>
          <w:sz w:val="32"/>
          <w:szCs w:val="32"/>
        </w:rPr>
      </w:pPr>
      <w:r w:rsidRPr="00AD49E3">
        <w:rPr>
          <w:rFonts w:ascii="Corbel" w:hAnsi="Corbel"/>
          <w:b/>
          <w:color w:val="000000"/>
          <w:sz w:val="32"/>
          <w:szCs w:val="32"/>
        </w:rPr>
        <w:t>Telephone: (626) 610- 2626</w:t>
      </w:r>
    </w:p>
    <w:p w:rsidR="008F2EB9" w:rsidRPr="00AD49E3" w:rsidRDefault="008F2EB9" w:rsidP="000A0974">
      <w:pPr>
        <w:jc w:val="center"/>
        <w:rPr>
          <w:rFonts w:ascii="Corbel" w:hAnsi="Corbel"/>
          <w:b/>
          <w:color w:val="000000"/>
          <w:sz w:val="32"/>
          <w:szCs w:val="32"/>
        </w:rPr>
      </w:pPr>
      <w:r w:rsidRPr="00AD49E3">
        <w:rPr>
          <w:rFonts w:ascii="Corbel" w:hAnsi="Corbel"/>
          <w:b/>
          <w:color w:val="000000"/>
          <w:sz w:val="32"/>
          <w:szCs w:val="32"/>
        </w:rPr>
        <w:t>Email: lpgroute66@gmail.com</w:t>
      </w:r>
    </w:p>
    <w:p w:rsidR="000A0974" w:rsidRDefault="00E009B1" w:rsidP="000A0974">
      <w:pPr>
        <w:jc w:val="center"/>
        <w:rPr>
          <w:rFonts w:ascii="Corbel" w:hAnsi="Corbel"/>
          <w:b/>
          <w:color w:val="000000"/>
          <w:sz w:val="24"/>
          <w:szCs w:val="24"/>
        </w:rPr>
      </w:pPr>
      <w:r>
        <w:rPr>
          <w:rFonts w:ascii="Corbel" w:hAnsi="Corbe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1178560</wp:posOffset>
            </wp:positionH>
            <wp:positionV relativeFrom="paragraph">
              <wp:posOffset>9525</wp:posOffset>
            </wp:positionV>
            <wp:extent cx="3542665" cy="1487170"/>
            <wp:effectExtent l="19050" t="0" r="635" b="0"/>
            <wp:wrapSquare wrapText="bothSides"/>
            <wp:docPr id="13" name="Picture 13" descr="Image result for kids pool tim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kids pool time clip ar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D58" w:rsidRDefault="00C41D58" w:rsidP="00260596">
      <w:pPr>
        <w:jc w:val="center"/>
        <w:rPr>
          <w:rFonts w:ascii="Corbel" w:hAnsi="Corbel"/>
          <w:b/>
          <w:color w:val="000000"/>
          <w:sz w:val="24"/>
          <w:szCs w:val="24"/>
        </w:rPr>
      </w:pPr>
    </w:p>
    <w:sectPr w:rsidR="00C41D58" w:rsidSect="00994265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tDotDash" w:sz="4" w:space="24" w:color="FF0000"/>
        <w:left w:val="dotDotDash" w:sz="4" w:space="24" w:color="FF0000"/>
        <w:bottom w:val="dotDotDash" w:sz="4" w:space="24" w:color="FF0000"/>
        <w:right w:val="dotDotDash" w:sz="4" w:space="24" w:color="FF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A18" w:rsidRDefault="004C1A18" w:rsidP="00C41D58">
      <w:pPr>
        <w:spacing w:after="0" w:line="240" w:lineRule="auto"/>
      </w:pPr>
      <w:r>
        <w:separator/>
      </w:r>
    </w:p>
  </w:endnote>
  <w:endnote w:type="continuationSeparator" w:id="1">
    <w:p w:rsidR="004C1A18" w:rsidRDefault="004C1A18" w:rsidP="00C4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74" w:rsidRDefault="000A0974" w:rsidP="000A0974">
    <w:pPr>
      <w:jc w:val="center"/>
      <w:rPr>
        <w:rFonts w:ascii="Corbel" w:hAnsi="Corbel"/>
        <w:b/>
        <w:color w:val="000000"/>
      </w:rPr>
    </w:pPr>
    <w:r w:rsidRPr="00E009B1">
      <w:rPr>
        <w:rFonts w:ascii="Corbel" w:hAnsi="Corbel"/>
        <w:b/>
        <w:color w:val="000000"/>
      </w:rPr>
      <w:t>Offer expires June 30, 2017. Must present this coupon to redeem offer. Offer is valid for new students only. Accepting students on a first come first serve basis &amp; upon availability.</w:t>
    </w:r>
  </w:p>
  <w:p w:rsidR="00AD49E3" w:rsidRPr="00AD49E3" w:rsidRDefault="00AD49E3" w:rsidP="000A0974">
    <w:pPr>
      <w:jc w:val="center"/>
      <w:rPr>
        <w:rFonts w:ascii="Corbel" w:hAnsi="Corbel"/>
        <w:b/>
        <w:color w:val="FF0066"/>
        <w:sz w:val="28"/>
        <w:szCs w:val="28"/>
        <w:u w:val="single"/>
      </w:rPr>
    </w:pPr>
    <w:r w:rsidRPr="00AD49E3">
      <w:rPr>
        <w:rFonts w:ascii="Corbel" w:hAnsi="Corbel"/>
        <w:b/>
        <w:color w:val="FF0066"/>
        <w:sz w:val="28"/>
        <w:szCs w:val="28"/>
        <w:u w:val="single"/>
      </w:rPr>
      <w:t>We accept subsidized child care through Pomona Unified School District.</w:t>
    </w:r>
  </w:p>
  <w:p w:rsidR="000A0974" w:rsidRDefault="000A09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A18" w:rsidRDefault="004C1A18" w:rsidP="00C41D58">
      <w:pPr>
        <w:spacing w:after="0" w:line="240" w:lineRule="auto"/>
      </w:pPr>
      <w:r>
        <w:separator/>
      </w:r>
    </w:p>
  </w:footnote>
  <w:footnote w:type="continuationSeparator" w:id="1">
    <w:p w:rsidR="004C1A18" w:rsidRDefault="004C1A18" w:rsidP="00C41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596"/>
    <w:rsid w:val="000A0974"/>
    <w:rsid w:val="00260596"/>
    <w:rsid w:val="00427E44"/>
    <w:rsid w:val="004C1A18"/>
    <w:rsid w:val="008844AA"/>
    <w:rsid w:val="008F2EB9"/>
    <w:rsid w:val="008F5844"/>
    <w:rsid w:val="00994265"/>
    <w:rsid w:val="00A8290B"/>
    <w:rsid w:val="00AD49E3"/>
    <w:rsid w:val="00C41D58"/>
    <w:rsid w:val="00E0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AA"/>
  </w:style>
  <w:style w:type="paragraph" w:styleId="Heading1">
    <w:name w:val="heading 1"/>
    <w:basedOn w:val="Normal"/>
    <w:next w:val="Normal"/>
    <w:link w:val="Heading1Char"/>
    <w:uiPriority w:val="9"/>
    <w:qFormat/>
    <w:rsid w:val="002605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05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60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41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D58"/>
  </w:style>
  <w:style w:type="paragraph" w:styleId="Footer">
    <w:name w:val="footer"/>
    <w:basedOn w:val="Normal"/>
    <w:link w:val="FooterChar"/>
    <w:uiPriority w:val="99"/>
    <w:semiHidden/>
    <w:unhideWhenUsed/>
    <w:rsid w:val="00C41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1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5100-EA4E-4C32-AA66-EAB0B6AD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Virgine</dc:creator>
  <cp:lastModifiedBy>Virgine</cp:lastModifiedBy>
  <cp:revision>4</cp:revision>
  <cp:lastPrinted>2017-06-05T18:50:00Z</cp:lastPrinted>
  <dcterms:created xsi:type="dcterms:W3CDTF">2017-05-31T19:59:00Z</dcterms:created>
  <dcterms:modified xsi:type="dcterms:W3CDTF">2017-06-05T18:52:00Z</dcterms:modified>
</cp:coreProperties>
</file>